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733" w:rsidRPr="007D60D5" w:rsidRDefault="00680733" w:rsidP="00680733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4117C" w:rsidRPr="001129B9" w:rsidRDefault="0014117C" w:rsidP="001411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680733" w:rsidRPr="007D60D5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</w:t>
      </w:r>
    </w:p>
    <w:p w:rsidR="00680733" w:rsidRPr="007D60D5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>межрайонной ИФНС России № 14 по Свердловской области</w:t>
      </w:r>
    </w:p>
    <w:p w:rsidR="00680733" w:rsidRPr="007D60D5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0733" w:rsidRPr="007D60D5" w:rsidRDefault="00680733" w:rsidP="0068073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</w:t>
      </w:r>
      <w:r w:rsidR="002D774D">
        <w:rPr>
          <w:rFonts w:ascii="Times New Roman" w:hAnsi="Times New Roman" w:cs="Times New Roman"/>
          <w:b/>
          <w:sz w:val="24"/>
          <w:szCs w:val="24"/>
        </w:rPr>
        <w:t>3</w:t>
      </w:r>
      <w:r w:rsidRPr="007D60D5">
        <w:rPr>
          <w:rFonts w:ascii="Times New Roman" w:hAnsi="Times New Roman" w:cs="Times New Roman"/>
          <w:b/>
          <w:sz w:val="24"/>
          <w:szCs w:val="24"/>
        </w:rPr>
        <w:t>-4-0</w:t>
      </w:r>
      <w:r w:rsidR="002D774D">
        <w:rPr>
          <w:rFonts w:ascii="Times New Roman" w:hAnsi="Times New Roman" w:cs="Times New Roman"/>
          <w:b/>
          <w:sz w:val="24"/>
          <w:szCs w:val="24"/>
        </w:rPr>
        <w:t>96</w:t>
      </w:r>
      <w:r w:rsidRPr="007D60D5">
        <w:rPr>
          <w:rFonts w:ascii="Times New Roman" w:hAnsi="Times New Roman" w:cs="Times New Roman"/>
          <w:b/>
          <w:sz w:val="24"/>
          <w:szCs w:val="24"/>
        </w:rPr>
        <w:t>.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D60D5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 Межрайонной инспекции Федеральной налоговой службы № 14 по Свердловской области (далее –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D60D5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 специалисты".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D60D5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3.</w:t>
      </w:r>
      <w:r w:rsidR="006B6A1E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D60D5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D60D5">
        <w:rPr>
          <w:rFonts w:ascii="Times New Roman" w:hAnsi="Times New Roman" w:cs="Times New Roman"/>
          <w:sz w:val="24"/>
          <w:szCs w:val="24"/>
        </w:rPr>
        <w:t>: администрирование вопросов правильности исчисления, полноты и своевременности уплаты налогов и сборов, и страховых взносов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D60D5">
        <w:rPr>
          <w:rFonts w:ascii="Times New Roman" w:hAnsi="Times New Roman" w:cs="Times New Roman"/>
          <w:sz w:val="24"/>
          <w:szCs w:val="24"/>
        </w:rPr>
        <w:t xml:space="preserve"> осуществляются приказом Межрайонной инспекции Федеральной налоговой службы № 14 по Свердловской области (далее – инспекция).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5.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680733" w:rsidRPr="007D60D5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80733" w:rsidRPr="007D60D5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EC12F4" w:rsidRPr="00EC12F4" w:rsidRDefault="00EC12F4" w:rsidP="00EC12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EC12F4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 </w:t>
      </w:r>
    </w:p>
    <w:p w:rsidR="00EC12F4" w:rsidRPr="00EC12F4" w:rsidRDefault="00EC12F4" w:rsidP="00EC12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12F4">
        <w:rPr>
          <w:rFonts w:ascii="Times New Roman" w:hAnsi="Times New Roman" w:cs="Times New Roman"/>
          <w:sz w:val="24"/>
          <w:szCs w:val="24"/>
        </w:rPr>
        <w:t xml:space="preserve">            6.2. Без предъявления требований к стажу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6.</w:t>
      </w:r>
      <w:r w:rsidR="00EC12F4">
        <w:rPr>
          <w:rFonts w:ascii="Times New Roman" w:hAnsi="Times New Roman" w:cs="Times New Roman"/>
          <w:sz w:val="24"/>
          <w:szCs w:val="24"/>
        </w:rPr>
        <w:t>3</w:t>
      </w:r>
      <w:r w:rsidRPr="007D60D5">
        <w:rPr>
          <w:rFonts w:ascii="Times New Roman" w:hAnsi="Times New Roman" w:cs="Times New Roman"/>
          <w:sz w:val="24"/>
          <w:szCs w:val="24"/>
        </w:rPr>
        <w:t xml:space="preserve"> наличие профессиональных знаний, включая знание 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налоговых органах Российской Федерации».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26 октября 2002 г. № 127-ФЗ "О несостоятельности (банкротстве)";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</w:t>
      </w:r>
      <w:r w:rsidRPr="007D60D5">
        <w:rPr>
          <w:rFonts w:ascii="Times New Roman" w:hAnsi="Times New Roman" w:cs="Times New Roman"/>
          <w:sz w:val="24"/>
          <w:szCs w:val="24"/>
        </w:rPr>
        <w:lastRenderedPageBreak/>
        <w:t>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6.3 наличие профессиональных умений, необходимых для обеспечения выполнения задач и функций соответствующей направлению деятельности отдела: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подготовки деловой корреспонденции.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7. Основные права и обязанности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D60D5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</w:t>
      </w:r>
      <w:r w:rsidR="0014117C">
        <w:rPr>
          <w:rFonts w:ascii="Times New Roman" w:hAnsi="Times New Roman" w:cs="Times New Roman"/>
          <w:sz w:val="24"/>
          <w:szCs w:val="24"/>
        </w:rPr>
        <w:t>ого закона от 27 июля 2004 г. №79-ФЗ</w:t>
      </w:r>
      <w:r w:rsidRPr="007D60D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Федерации".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8. Исходя из задач и функций, определенных Положением о Межрайонной ИФНС России № 14 по Свердловской области на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>возлагается следующее:</w:t>
      </w:r>
    </w:p>
    <w:p w:rsidR="002C62DA" w:rsidRPr="007D60D5" w:rsidRDefault="002C62DA" w:rsidP="002C6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контроль за соблюдением законодательства о налогах и сборах Российской Федерации</w:t>
      </w:r>
    </w:p>
    <w:p w:rsidR="002C62DA" w:rsidRPr="007D60D5" w:rsidRDefault="002C62DA" w:rsidP="002C6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2C62DA" w:rsidRPr="007D60D5" w:rsidRDefault="002C62DA" w:rsidP="002C6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 ведение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бюджетом;</w:t>
      </w:r>
    </w:p>
    <w:p w:rsidR="002C62DA" w:rsidRPr="007D60D5" w:rsidRDefault="002C62DA" w:rsidP="002C6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осуществление анализа состояния сальдо ЕНС с целью выработки предложений по снижению отрицательного сальдо ЕНС;</w:t>
      </w:r>
    </w:p>
    <w:p w:rsidR="002C62DA" w:rsidRPr="007D60D5" w:rsidRDefault="002C62DA" w:rsidP="002C62DA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ежедневный анализ и контроль накопителя по своевременной отправке документов налогоплательщику;</w:t>
      </w:r>
    </w:p>
    <w:p w:rsidR="002C62DA" w:rsidRPr="007D60D5" w:rsidRDefault="002C62DA" w:rsidP="002C62D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в пределах должностных полномочий рассматривать заявления, предложения, жалобы граждан, предприятий, учреждений и организаций по вопросам, контролируемым отделом и готовить по ним ответы в установленные сроки;</w:t>
      </w:r>
    </w:p>
    <w:p w:rsidR="002C62DA" w:rsidRPr="007D60D5" w:rsidRDefault="002C62DA" w:rsidP="002C62DA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2C62DA" w:rsidRPr="007D60D5" w:rsidRDefault="002C62DA" w:rsidP="002C62DA">
      <w:pPr>
        <w:spacing w:after="0" w:line="240" w:lineRule="auto"/>
        <w:ind w:firstLine="72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D60D5">
        <w:rPr>
          <w:rFonts w:ascii="Times New Roman" w:eastAsia="MS Mincho" w:hAnsi="Times New Roman" w:cs="Times New Roman"/>
          <w:sz w:val="24"/>
          <w:szCs w:val="24"/>
        </w:rPr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0D744D" w:rsidRPr="007D60D5" w:rsidRDefault="000D744D" w:rsidP="000D744D">
      <w:pPr>
        <w:pStyle w:val="ConsPlusNormal"/>
        <w:ind w:firstLine="709"/>
        <w:jc w:val="both"/>
      </w:pPr>
      <w:r w:rsidRPr="007D60D5">
        <w:rPr>
          <w:rFonts w:ascii="Times New Roman" w:hAnsi="Times New Roman" w:cs="Times New Roman"/>
          <w:sz w:val="24"/>
          <w:szCs w:val="24"/>
        </w:rPr>
        <w:t>ведение реестра решений о взыскании задолженности;</w:t>
      </w:r>
      <w:r w:rsidRPr="007D60D5">
        <w:t xml:space="preserve"> </w:t>
      </w:r>
    </w:p>
    <w:p w:rsidR="000D744D" w:rsidRPr="007D60D5" w:rsidRDefault="000D744D" w:rsidP="000D74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формирование требований об уплате налога (сбора), пени, штрафа по выявленной недоимке, по пени в установленные сроки;</w:t>
      </w:r>
    </w:p>
    <w:p w:rsidR="000D744D" w:rsidRPr="007D60D5" w:rsidRDefault="000D744D" w:rsidP="000D74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формирование решений о взыскании налога, сбора, а также пени за счет денежных средств налогоплательщика–организации, налогового агента, индивидуального предпринимателя в установленные сроки;</w:t>
      </w:r>
    </w:p>
    <w:p w:rsidR="000D744D" w:rsidRPr="007D60D5" w:rsidRDefault="000D744D" w:rsidP="000D74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формирование решений о приостановлении операций и решений о возобновлении операций по счетам налогоплательщика, налогового агента, индивидуального предпринимателя в установленные сроки; </w:t>
      </w:r>
    </w:p>
    <w:p w:rsidR="000D744D" w:rsidRPr="007D60D5" w:rsidRDefault="000D744D" w:rsidP="000D74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lastRenderedPageBreak/>
        <w:t>формирование решений о взыскании задолженности за счет денежных средств, отраженных на лицевых счетах в Федеральном казначействе, финансовых органах субъекта РФ или муниципального образования;</w:t>
      </w:r>
    </w:p>
    <w:p w:rsidR="000D744D" w:rsidRPr="007D60D5" w:rsidRDefault="000D744D" w:rsidP="000D74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D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 анализа отрицательного сальдо ЕНС с целью привлечения налогоплательщика к уголовной ответственности, предусмотренной ст.199.1, ст. 199.2 Уголовного Кодекса Российской Федерации;</w:t>
      </w:r>
    </w:p>
    <w:p w:rsidR="000D744D" w:rsidRPr="007D60D5" w:rsidRDefault="000D744D" w:rsidP="000D74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проводить ежедневный самоконтроль</w:t>
      </w:r>
      <w:r w:rsidRPr="007D6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полнотой и своевременностью формирования решений о взыскании за счет ДС и ЭДС в целях исключения нарушения срока вынесения решения о взыскании и его направления налогоплательщику;</w:t>
      </w:r>
    </w:p>
    <w:p w:rsidR="000D744D" w:rsidRPr="007D60D5" w:rsidRDefault="000D744D" w:rsidP="000D74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проводить ежедневный самоконтроль </w:t>
      </w:r>
      <w:r w:rsidRPr="007D60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своевременностью и полнотой направления поручений в банки в целях обеспечения получения и исполнения банками поручений налоговых органов;</w:t>
      </w:r>
    </w:p>
    <w:p w:rsidR="000D744D" w:rsidRPr="007D60D5" w:rsidRDefault="000D744D" w:rsidP="000D74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проводить ежедневный самоконтроль </w:t>
      </w:r>
      <w:r w:rsidRPr="007D60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полнотой формирования приостановлений операций по счетам в банке для получения информации о результатах направления в банки уведомлений о приостановлении операций по счетам для обеспечения исполнения решений налоговых органов о взыскании задолженности;</w:t>
      </w:r>
    </w:p>
    <w:p w:rsidR="000D744D" w:rsidRPr="007D60D5" w:rsidRDefault="000D744D" w:rsidP="000D74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проводить ежедневный самоконтроль </w:t>
      </w:r>
      <w:r w:rsidRPr="007D60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полнотой формирования решений о взыскании с лицевых счетов осуществляется в целях получения информации о результатах направления решений о взыскании задолженности с лицевых счетов в органы, осуществляющие открытие и ведение лицевых счетов;</w:t>
      </w:r>
    </w:p>
    <w:p w:rsidR="006E7DAE" w:rsidRPr="007D60D5" w:rsidRDefault="006E7DAE" w:rsidP="0039306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Pr="007D60D5">
        <w:rPr>
          <w:rFonts w:ascii="Times New Roman" w:eastAsia="Calibri" w:hAnsi="Times New Roman" w:cs="Times New Roman"/>
          <w:sz w:val="24"/>
          <w:szCs w:val="24"/>
        </w:rPr>
        <w:t>контроля за правильностью зачисления платежей на счета по учету доходов бюджета в связи с изменениями и дополнениями, вносимыми в классификацию доходов;</w:t>
      </w:r>
    </w:p>
    <w:p w:rsidR="007017A8" w:rsidRPr="007D60D5" w:rsidRDefault="00393066" w:rsidP="003930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="006E7DAE" w:rsidRPr="007D60D5">
        <w:rPr>
          <w:rFonts w:ascii="Times New Roman" w:hAnsi="Times New Roman" w:cs="Times New Roman"/>
          <w:sz w:val="24"/>
          <w:szCs w:val="24"/>
        </w:rPr>
        <w:t>мониторинг обработки платежных документов, поступивших в электронном виде из органов федерального казначейства;</w:t>
      </w:r>
      <w:r w:rsidRPr="007D6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7A8" w:rsidRPr="007D60D5" w:rsidRDefault="00393066" w:rsidP="007017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у</w:t>
      </w:r>
      <w:r w:rsidR="006E7DAE" w:rsidRPr="007D60D5">
        <w:rPr>
          <w:rFonts w:ascii="Times New Roman" w:hAnsi="Times New Roman" w:cs="Times New Roman"/>
          <w:sz w:val="24"/>
          <w:szCs w:val="24"/>
        </w:rPr>
        <w:t>точнять реквизиты платежного документа и передавать информацию о выяснении платежа в органы федерального казначейства;</w:t>
      </w:r>
      <w:r w:rsidR="007017A8" w:rsidRPr="007D6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7A8" w:rsidRPr="007D60D5" w:rsidRDefault="006E7DAE" w:rsidP="007017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осуществлять работу с органами федерального казначейства и органами, исполняющими бюджеты Российской Федерации и муниципальных образований;</w:t>
      </w:r>
      <w:r w:rsidR="007017A8" w:rsidRPr="007D6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7DAE" w:rsidRPr="007D60D5" w:rsidRDefault="006E7DAE" w:rsidP="007017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взаимодействие с государственными внебюджетными фондами по вопросам, связанным с выяснением платежей (ответы на запросы);</w:t>
      </w:r>
      <w:r w:rsidR="007017A8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733" w:rsidRPr="007D60D5" w:rsidRDefault="00680733" w:rsidP="006E7D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формирование решений о взыскании налога и сбора и (или) пени за счет имущества налогоплательщика – физического лица в соответствии со ст. 48 НК РФ;</w:t>
      </w:r>
    </w:p>
    <w:p w:rsidR="004E2244" w:rsidRPr="007D60D5" w:rsidRDefault="004E2244" w:rsidP="004E224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направление служебных записок и пакета документов в правовой отдел для формирования административных исковых заявлений в судебные органы о взыскании задолженности в случае отмены вынесения судебного приказа;</w:t>
      </w:r>
    </w:p>
    <w:p w:rsidR="004E2244" w:rsidRPr="007D60D5" w:rsidRDefault="004E2244" w:rsidP="006E7D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shd w:val="clear" w:color="auto" w:fill="FFFFFF"/>
        <w:spacing w:after="0" w:line="240" w:lineRule="auto"/>
        <w:ind w:right="1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вести в установленном порядке делопроизводство и хранение документов; </w:t>
      </w:r>
    </w:p>
    <w:p w:rsidR="00680733" w:rsidRPr="007D60D5" w:rsidRDefault="00680733" w:rsidP="00680733">
      <w:pPr>
        <w:tabs>
          <w:tab w:val="left" w:pos="1134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7D6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внутренний контроль технологических процессов ФНС методом </w:t>
      </w:r>
      <w:r w:rsidRPr="007D60D5">
        <w:rPr>
          <w:rStyle w:val="FontStyle35"/>
          <w:sz w:val="24"/>
          <w:szCs w:val="24"/>
        </w:rPr>
        <w:t>проводить консультации налогоплательщиков по вопросам урегулирования задолженности по налогам и сборам;</w:t>
      </w:r>
    </w:p>
    <w:p w:rsidR="00680733" w:rsidRPr="007D60D5" w:rsidRDefault="00680733" w:rsidP="00680733">
      <w:pPr>
        <w:spacing w:after="0" w:line="240" w:lineRule="auto"/>
        <w:ind w:firstLine="709"/>
        <w:jc w:val="both"/>
        <w:rPr>
          <w:iCs/>
        </w:rPr>
      </w:pPr>
      <w:r w:rsidRPr="007D60D5">
        <w:rPr>
          <w:rFonts w:ascii="Times New Roman" w:hAnsi="Times New Roman" w:cs="Times New Roman"/>
          <w:iCs/>
          <w:sz w:val="24"/>
          <w:szCs w:val="24"/>
        </w:rPr>
        <w:t>составлять, и представлять информационные материалы для руководства Инспекции по вопросам, находящимся в компетенции Отдела;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подготовка необходимых данных и составление отчетности в порядке и в сроки, установленные Приказом ФНС России, Управления и закрепленные за отделом Приказом Руководителя Инспекции,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в случае получения контрольных заданий подготовка необходимых данных и представление в Управление информации по состоянию недоимки и принимаемых мерах по ее ликвидации, по иным вопросам, относящимся к компетенции отдела, 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выполнение других поручений руководителя Инспекции, его заместителей, начальника отдела, заместителя начальника отдела. </w:t>
      </w:r>
    </w:p>
    <w:p w:rsidR="00680733" w:rsidRPr="007D60D5" w:rsidRDefault="00680733" w:rsidP="00680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осуществлять взаимозаменяемость временно отсутствующих работников отдела; </w:t>
      </w:r>
    </w:p>
    <w:p w:rsidR="00680733" w:rsidRPr="007D60D5" w:rsidRDefault="00680733" w:rsidP="00680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lastRenderedPageBreak/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строго соблюдать ограничения и запреты, связанные с государственной службой, установленные статьями 16,17 федерального закона «О государственной гражданской службе Российской Федерации» уведомлять представителя нанимателя об обращениях в целях склонения к совершению коррупционных правонарушений;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хранить государственную, налоговую и иную охраняемую законом тайну, не разглашать ставшую известной служебную информацию;</w:t>
      </w:r>
    </w:p>
    <w:p w:rsidR="000416E1" w:rsidRPr="007D60D5" w:rsidRDefault="000416E1" w:rsidP="000416E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60D5">
        <w:rPr>
          <w:rFonts w:ascii="Times New Roman" w:eastAsia="Calibri" w:hAnsi="Times New Roman" w:cs="Times New Roman"/>
          <w:sz w:val="24"/>
          <w:szCs w:val="24"/>
        </w:rPr>
        <w:t>сообщать в отдел кадров, профилактики коррупционных и иных правонарушений и безопасности Инспекции</w:t>
      </w:r>
      <w:r w:rsidRPr="007D60D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7D60D5">
        <w:rPr>
          <w:rFonts w:ascii="Times New Roman" w:eastAsia="Calibri" w:hAnsi="Times New Roman" w:cs="Times New Roman"/>
          <w:sz w:val="24"/>
          <w:szCs w:val="24"/>
        </w:rPr>
        <w:t>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 по фактам вышеуказанных происшествий и правонарушений;</w:t>
      </w:r>
      <w:r w:rsidRPr="007D60D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7D60D5">
        <w:rPr>
          <w:rFonts w:ascii="Times New Roman" w:eastAsia="Calibri" w:hAnsi="Times New Roman" w:cs="Times New Roman"/>
          <w:sz w:val="24"/>
          <w:szCs w:val="24"/>
        </w:rPr>
        <w:t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необходимой для исполнения обязанностей, установленных должностным регламентом;</w:t>
      </w:r>
    </w:p>
    <w:p w:rsidR="00680733" w:rsidRPr="007D60D5" w:rsidRDefault="00680733" w:rsidP="0068073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«деловой стиль» в одежде, соблюдать общие принципы поведения государственного гражданского служащего;</w:t>
      </w:r>
    </w:p>
    <w:p w:rsidR="00680733" w:rsidRPr="007D60D5" w:rsidRDefault="00680733" w:rsidP="006807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дисциплины, Кодекс этики и служебного поведения государственных гражданских служащих;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Style w:val="FontStyle35"/>
          <w:sz w:val="24"/>
          <w:szCs w:val="24"/>
        </w:rPr>
        <w:t xml:space="preserve">соблюдать внутриобъектовый и пропускной режим, правила по технике безопасности </w:t>
      </w:r>
      <w:r w:rsidRPr="007D60D5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7D60D5">
        <w:rPr>
          <w:rStyle w:val="FontStyle35"/>
          <w:sz w:val="24"/>
          <w:szCs w:val="24"/>
        </w:rPr>
        <w:t>, противопожарной защиты и гражданской обороны, охраны труда;</w:t>
      </w:r>
      <w:r w:rsidRPr="007D60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соблюдать порядок использования устройств сотовой, пейджинговой и транкинговой связи в месте расположения Инспекции;</w:t>
      </w:r>
    </w:p>
    <w:p w:rsidR="00680733" w:rsidRPr="007D60D5" w:rsidRDefault="00680733" w:rsidP="0068073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680733" w:rsidRPr="007D60D5" w:rsidRDefault="00680733" w:rsidP="0068073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обеспечивать сохранность государственного имущества, находящегося в пользовании, содержать рабочее место в чистоте и порядке;</w:t>
      </w:r>
    </w:p>
    <w:p w:rsidR="00680733" w:rsidRPr="007D60D5" w:rsidRDefault="00680733" w:rsidP="0068073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lastRenderedPageBreak/>
        <w:t>обеспечивать сохранность служебного удостоверения;</w:t>
      </w:r>
    </w:p>
    <w:p w:rsidR="00680733" w:rsidRPr="007D60D5" w:rsidRDefault="00680733" w:rsidP="00680733">
      <w:pPr>
        <w:numPr>
          <w:ilvl w:val="12"/>
          <w:numId w:val="0"/>
        </w:numPr>
        <w:tabs>
          <w:tab w:val="num" w:pos="720"/>
          <w:tab w:val="num" w:pos="18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при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9. Исходя из установленных полномочий,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 xml:space="preserve">имеет право:     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органами, служащие основанием для уплаты налогов, а также пояснения и документы, подтверждающие своевременность уплаты налогов;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Отделе,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со специалистами   отделов Управления ФНС России по Свердловской области и по вопросам исполнения документов и предоставления необходимой информации, 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вносить руководителю инспекции на рассмотрение предложения по совершенствованию работы на своем рабочем месте,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 работать с документами, имеющими гриф “Для служебного пользования”, 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 получать в установленном порядке информацию и материалы, необходимые для исполнения должностных обязанностей, 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 пользоваться иными правами, предусмотренными Положением об Инспекции, иными нормативными актами.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10.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11. 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80733" w:rsidRPr="007D60D5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bCs/>
          <w:sz w:val="24"/>
          <w:szCs w:val="24"/>
        </w:rPr>
        <w:t xml:space="preserve">Кроме того, </w:t>
      </w:r>
      <w:r w:rsidR="0014117C">
        <w:rPr>
          <w:rFonts w:ascii="Times New Roman" w:hAnsi="Times New Roman" w:cs="Times New Roman"/>
          <w:bCs/>
          <w:sz w:val="24"/>
          <w:szCs w:val="24"/>
        </w:rPr>
        <w:t>г</w:t>
      </w:r>
      <w:r w:rsidR="0014117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bCs/>
          <w:sz w:val="24"/>
          <w:szCs w:val="24"/>
        </w:rPr>
        <w:t>несет ответственность</w:t>
      </w:r>
      <w:r w:rsidRPr="007D60D5">
        <w:rPr>
          <w:rFonts w:ascii="Times New Roman" w:hAnsi="Times New Roman" w:cs="Times New Roman"/>
          <w:sz w:val="24"/>
          <w:szCs w:val="24"/>
        </w:rPr>
        <w:t>:</w:t>
      </w:r>
    </w:p>
    <w:p w:rsidR="00680733" w:rsidRPr="007D60D5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680733" w:rsidRPr="007D60D5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680733" w:rsidRPr="007D60D5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0733" w:rsidRPr="007D60D5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80733" w:rsidRPr="007D60D5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80733" w:rsidRPr="007D60D5" w:rsidRDefault="00680733" w:rsidP="0068073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80733" w:rsidRPr="007D60D5" w:rsidRDefault="00680733" w:rsidP="00680733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4117C" w:rsidRPr="0014117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b/>
          <w:sz w:val="24"/>
          <w:szCs w:val="24"/>
        </w:rPr>
        <w:t xml:space="preserve">вправе </w:t>
      </w:r>
      <w:r w:rsidRPr="007D60D5">
        <w:rPr>
          <w:rFonts w:ascii="Times New Roman" w:hAnsi="Times New Roman" w:cs="Times New Roman"/>
          <w:b/>
          <w:sz w:val="24"/>
          <w:szCs w:val="24"/>
        </w:rPr>
        <w:lastRenderedPageBreak/>
        <w:t>или обязан самостоятельно принимать управленческие и иные решения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 реализации законодательства Российской Федерации, поручений ФНС и УФНС России;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           исполнения законодательства Российской Федерации о налогах и сборах,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           принятия решения о соответствии представленных документов требованиям законодательства, их достоверности и полноты.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4117C" w:rsidRPr="0014117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14. 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по вопросам исполнения законодательства Российской Федерации о налогах и сборах;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иных документов.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15. 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7D60D5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16. В соответствии со своими должностными обязанностями старший специалист </w:t>
      </w:r>
      <w:r w:rsidRPr="007D60D5">
        <w:rPr>
          <w:rFonts w:ascii="Times New Roman" w:hAnsi="Times New Roman" w:cs="Times New Roman"/>
          <w:sz w:val="24"/>
          <w:szCs w:val="24"/>
        </w:rPr>
        <w:br/>
        <w:t>2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273B9" w:rsidRDefault="005273B9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80733" w:rsidRPr="007D60D5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</w:t>
      </w:r>
      <w:r w:rsidR="0014117C">
        <w:rPr>
          <w:rFonts w:ascii="Times New Roman" w:hAnsi="Times New Roman" w:cs="Times New Roman"/>
          <w:sz w:val="24"/>
          <w:szCs w:val="24"/>
        </w:rPr>
        <w:t>ого закона от 27 июля 2004 г.№</w:t>
      </w:r>
      <w:r w:rsidRPr="007D60D5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680733" w:rsidRPr="007D60D5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lastRenderedPageBreak/>
        <w:t>гражданам и организациям в соответствии с административным</w:t>
      </w:r>
    </w:p>
    <w:p w:rsidR="00680733" w:rsidRPr="007D60D5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4117C" w:rsidRPr="007D60D5">
        <w:rPr>
          <w:rFonts w:ascii="Times New Roman" w:hAnsi="Times New Roman" w:cs="Times New Roman"/>
          <w:sz w:val="24"/>
          <w:szCs w:val="24"/>
        </w:rPr>
        <w:t xml:space="preserve"> </w:t>
      </w:r>
      <w:r w:rsidRPr="007D60D5">
        <w:rPr>
          <w:rFonts w:ascii="Times New Roman" w:hAnsi="Times New Roman" w:cs="Times New Roman"/>
          <w:sz w:val="24"/>
          <w:szCs w:val="24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Межрайонная ИФНС России № 14 по Свердловской области:</w:t>
      </w:r>
    </w:p>
    <w:p w:rsidR="00680733" w:rsidRPr="007D60D5" w:rsidRDefault="00680733" w:rsidP="006807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оказание консультационных услуг налогоплательщикам по применения законодательства о налогах и сборах в части урегулирование задолженности.</w:t>
      </w:r>
    </w:p>
    <w:p w:rsidR="00680733" w:rsidRPr="007D60D5" w:rsidRDefault="00680733" w:rsidP="0068073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680733" w:rsidRPr="007D60D5" w:rsidRDefault="00680733" w:rsidP="0068073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0D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 xml:space="preserve">19. Эффективность профессиональной служебной деятельности </w:t>
      </w:r>
      <w:r w:rsidR="0014117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7D60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0733" w:rsidRPr="007D60D5" w:rsidRDefault="00680733" w:rsidP="006807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0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80733" w:rsidRPr="007D60D5" w:rsidRDefault="00680733" w:rsidP="006807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5547A" w:rsidRDefault="0035547A" w:rsidP="0035547A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680733" w:rsidRPr="0035547A" w:rsidRDefault="00680733" w:rsidP="0035547A">
      <w:pPr>
        <w:rPr>
          <w:lang w:eastAsia="ru-RU"/>
        </w:rPr>
      </w:pPr>
    </w:p>
    <w:sectPr w:rsidR="00680733" w:rsidRPr="00355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3"/>
    <w:rsid w:val="000416E1"/>
    <w:rsid w:val="000D744D"/>
    <w:rsid w:val="0014117C"/>
    <w:rsid w:val="00160DAD"/>
    <w:rsid w:val="00191284"/>
    <w:rsid w:val="002C62DA"/>
    <w:rsid w:val="002D774D"/>
    <w:rsid w:val="0035547A"/>
    <w:rsid w:val="00393066"/>
    <w:rsid w:val="00455AF6"/>
    <w:rsid w:val="004E2244"/>
    <w:rsid w:val="005273B9"/>
    <w:rsid w:val="00680733"/>
    <w:rsid w:val="006B6A1E"/>
    <w:rsid w:val="006E7DAE"/>
    <w:rsid w:val="007017A8"/>
    <w:rsid w:val="007D60D5"/>
    <w:rsid w:val="00866758"/>
    <w:rsid w:val="00AE5414"/>
    <w:rsid w:val="00DB46DD"/>
    <w:rsid w:val="00EC12F4"/>
    <w:rsid w:val="00F136BB"/>
    <w:rsid w:val="00F21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CE5C559-DB68-4886-B9A5-866224F2B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07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07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073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80733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273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7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3098</Words>
  <Characters>17664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Васенёва Наталия Дмитриевна</dc:creator>
  <cp:keywords/>
  <dc:description/>
  <cp:lastModifiedBy>Евдокименко Юлия Викторовна</cp:lastModifiedBy>
  <cp:revision>8</cp:revision>
  <cp:lastPrinted>2024-10-23T11:30:00Z</cp:lastPrinted>
  <dcterms:created xsi:type="dcterms:W3CDTF">2024-10-29T07:10:00Z</dcterms:created>
  <dcterms:modified xsi:type="dcterms:W3CDTF">2024-10-30T10:15:00Z</dcterms:modified>
</cp:coreProperties>
</file>